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Dinosaur Roundup Rodeo</w:t>
      </w:r>
    </w:p>
    <w:p>
      <w:pPr>
        <w:pStyle w:val="Body"/>
        <w:jc w:val="center"/>
        <w:rPr>
          <w:b w:val="1"/>
          <w:bCs w:val="1"/>
        </w:rPr>
      </w:pPr>
      <w:r>
        <w:rPr>
          <w:b w:val="1"/>
          <w:bCs w:val="1"/>
          <w:rtl w:val="0"/>
          <w:lang w:val="nl-NL"/>
        </w:rPr>
        <w:t>2017 Royalty Pageant</w:t>
      </w:r>
    </w:p>
    <w:p>
      <w:pPr>
        <w:pStyle w:val="Body"/>
        <w:jc w:val="center"/>
        <w:rPr>
          <w:b w:val="1"/>
          <w:bCs w:val="1"/>
        </w:rPr>
      </w:pPr>
      <w:r>
        <w:rPr>
          <w:b w:val="1"/>
          <w:bCs w:val="1"/>
          <w:rtl w:val="0"/>
          <w:lang w:val="en-US"/>
        </w:rPr>
        <w:t>Official Contestant Entry Form</w:t>
      </w:r>
    </w:p>
    <w:p>
      <w:pPr>
        <w:pStyle w:val="Body"/>
        <w:jc w:val="center"/>
        <w:rPr>
          <w:b w:val="1"/>
          <w:bCs w:val="1"/>
        </w:rPr>
      </w:pPr>
      <w:r>
        <w:rPr>
          <w:b w:val="1"/>
          <w:bCs w:val="1"/>
          <w:rtl w:val="0"/>
          <w:lang w:val="en-US"/>
        </w:rPr>
        <w:t>Saturday, May 20</w:t>
      </w:r>
      <w:r>
        <w:rPr>
          <w:b w:val="1"/>
          <w:bCs w:val="1"/>
          <w:vertAlign w:val="superscript"/>
          <w:rtl w:val="0"/>
          <w:lang w:val="en-US"/>
        </w:rPr>
        <w:t>th</w:t>
      </w:r>
      <w:r>
        <w:rPr>
          <w:b w:val="1"/>
          <w:bCs w:val="1"/>
          <w:rtl w:val="0"/>
        </w:rPr>
        <w:t>, 2017</w:t>
      </w:r>
    </w:p>
    <w:p>
      <w:pPr>
        <w:pStyle w:val="Body"/>
        <w:jc w:val="center"/>
        <w:rPr>
          <w:b w:val="1"/>
          <w:bCs w:val="1"/>
        </w:rPr>
      </w:pPr>
    </w:p>
    <w:p>
      <w:pPr>
        <w:pStyle w:val="Body"/>
        <w:jc w:val="center"/>
      </w:pPr>
      <w:r>
        <w:rPr>
          <w:rtl w:val="0"/>
          <w:lang w:val="en-US"/>
        </w:rPr>
        <w:t>Entries can be mailed to:  Dinosaur Roundup Rodeo, PO Box 1501, Vernal, UT, 84078 or turned in to the Vernal Area Chamber of Commerce, 134 W Main, Vernal, Utah</w:t>
      </w:r>
    </w:p>
    <w:p>
      <w:pPr>
        <w:pStyle w:val="Body"/>
        <w:jc w:val="center"/>
      </w:pPr>
    </w:p>
    <w:p>
      <w:pPr>
        <w:pStyle w:val="Body"/>
        <w:jc w:val="center"/>
        <w:rPr>
          <w:rFonts w:ascii="Lucida Handwriting" w:cs="Lucida Handwriting" w:hAnsi="Lucida Handwriting" w:eastAsia="Lucida Handwriting"/>
        </w:rPr>
      </w:pPr>
      <w:r>
        <w:rPr>
          <w:rFonts w:ascii="Lucida Handwriting" w:cs="Lucida Handwriting" w:hAnsi="Lucida Handwriting" w:eastAsia="Lucida Handwriting"/>
          <w:b w:val="1"/>
          <w:bCs w:val="1"/>
          <w:rtl w:val="0"/>
          <w:lang w:val="en-US"/>
        </w:rPr>
        <w:t>Personal Information</w:t>
      </w:r>
    </w:p>
    <w:p>
      <w:pPr>
        <w:pStyle w:val="Body"/>
      </w:pPr>
      <w:r>
        <w:rPr>
          <w:rtl w:val="0"/>
          <w:lang w:val="de-DE"/>
        </w:rPr>
        <w:t xml:space="preserve">             </w:t>
        <w:tab/>
        <w:tab/>
        <w:tab/>
        <w:tab/>
        <w:tab/>
        <w:tab/>
        <w:tab/>
        <w:tab/>
        <w:tab/>
      </w:r>
    </w:p>
    <w:p>
      <w:pPr>
        <w:pStyle w:val="Body"/>
      </w:pPr>
      <w:r>
        <w:rPr>
          <w:b w:val="1"/>
          <w:bCs w:val="1"/>
          <w:rtl w:val="0"/>
          <w:lang w:val="de-DE"/>
        </w:rPr>
        <w:t>Name:</w:t>
      </w:r>
      <w:r>
        <w:rPr>
          <w:rtl w:val="0"/>
        </w:rPr>
        <w:t xml:space="preserve">  ___________________________________________ </w:t>
        <w:tab/>
      </w:r>
      <w:r>
        <w:rPr>
          <w:b w:val="1"/>
          <w:bCs w:val="1"/>
          <w:rtl w:val="0"/>
          <w:lang w:val="de-DE"/>
        </w:rPr>
        <w:t>Age:</w:t>
      </w:r>
      <w:r>
        <w:rPr>
          <w:rtl w:val="0"/>
        </w:rPr>
        <w:t xml:space="preserve">  ___________</w:t>
        <w:tab/>
      </w:r>
      <w:r>
        <w:rPr>
          <w:b w:val="1"/>
          <w:bCs w:val="1"/>
          <w:rtl w:val="0"/>
          <w:lang w:val="en-US"/>
        </w:rPr>
        <w:t>Date of birth:</w:t>
      </w:r>
      <w:r>
        <w:rPr>
          <w:rtl w:val="0"/>
        </w:rPr>
        <w:t xml:space="preserve">  __________________________</w:t>
      </w:r>
    </w:p>
    <w:p>
      <w:pPr>
        <w:pStyle w:val="Body"/>
      </w:pPr>
    </w:p>
    <w:p>
      <w:pPr>
        <w:pStyle w:val="Body"/>
      </w:pPr>
      <w:r>
        <w:rPr>
          <w:b w:val="1"/>
          <w:bCs w:val="1"/>
          <w:rtl w:val="0"/>
          <w:lang w:val="en-US"/>
        </w:rPr>
        <w:t>Address:</w:t>
      </w:r>
      <w:r>
        <w:rPr>
          <w:rtl w:val="0"/>
        </w:rPr>
        <w:t xml:space="preserve">  ______________________________________ </w:t>
      </w:r>
      <w:r>
        <w:rPr>
          <w:b w:val="1"/>
          <w:bCs w:val="1"/>
          <w:rtl w:val="0"/>
          <w:lang w:val="en-US"/>
        </w:rPr>
        <w:t>City:</w:t>
      </w:r>
      <w:r>
        <w:rPr>
          <w:rtl w:val="0"/>
        </w:rPr>
        <w:t xml:space="preserve">  _______________________  </w:t>
      </w:r>
      <w:r>
        <w:rPr>
          <w:b w:val="1"/>
          <w:bCs w:val="1"/>
          <w:rtl w:val="0"/>
          <w:lang w:val="en-US"/>
        </w:rPr>
        <w:t>State:</w:t>
      </w:r>
      <w:r>
        <w:rPr>
          <w:rtl w:val="0"/>
        </w:rPr>
        <w:t xml:space="preserve">  ______  </w:t>
      </w:r>
      <w:r>
        <w:rPr>
          <w:b w:val="1"/>
          <w:bCs w:val="1"/>
          <w:rtl w:val="0"/>
          <w:lang w:val="de-DE"/>
        </w:rPr>
        <w:t>Zip:</w:t>
      </w:r>
      <w:r>
        <w:rPr>
          <w:rtl w:val="0"/>
        </w:rPr>
        <w:t xml:space="preserve">  ___________</w:t>
      </w:r>
    </w:p>
    <w:p>
      <w:pPr>
        <w:pStyle w:val="Body"/>
      </w:pPr>
    </w:p>
    <w:p>
      <w:pPr>
        <w:pStyle w:val="Body"/>
      </w:pPr>
      <w:r>
        <w:rPr>
          <w:b w:val="1"/>
          <w:bCs w:val="1"/>
          <w:rtl w:val="0"/>
          <w:lang w:val="en-US"/>
        </w:rPr>
        <w:t>Contact numbers:  Cell:</w:t>
      </w:r>
      <w:r>
        <w:rPr>
          <w:rtl w:val="0"/>
        </w:rPr>
        <w:t xml:space="preserve">  ___________________  </w:t>
      </w:r>
      <w:r>
        <w:rPr>
          <w:b w:val="1"/>
          <w:bCs w:val="1"/>
          <w:rtl w:val="0"/>
          <w:lang w:val="de-DE"/>
        </w:rPr>
        <w:t>Home:</w:t>
      </w:r>
      <w:r>
        <w:rPr>
          <w:rtl w:val="0"/>
        </w:rPr>
        <w:t xml:space="preserve">  _________________________P</w:t>
      </w:r>
      <w:r>
        <w:rPr>
          <w:b w:val="1"/>
          <w:bCs w:val="1"/>
          <w:rtl w:val="0"/>
          <w:lang w:val="en-US"/>
        </w:rPr>
        <w:t>arent(s):</w:t>
      </w:r>
      <w:r>
        <w:rPr>
          <w:u w:val="single"/>
          <w:rtl w:val="0"/>
          <w:lang w:val="en-US"/>
        </w:rPr>
        <w:t>_________________</w:t>
      </w:r>
    </w:p>
    <w:p>
      <w:pPr>
        <w:pStyle w:val="Body"/>
      </w:pPr>
    </w:p>
    <w:p>
      <w:pPr>
        <w:pStyle w:val="Body"/>
        <w:jc w:val="center"/>
        <w:rPr>
          <w:b w:val="1"/>
          <w:bCs w:val="1"/>
        </w:rPr>
      </w:pPr>
      <w:r>
        <w:rPr>
          <w:rFonts w:ascii="Lucida Handwriting" w:cs="Lucida Handwriting" w:hAnsi="Lucida Handwriting" w:eastAsia="Lucida Handwriting"/>
          <w:b w:val="1"/>
          <w:bCs w:val="1"/>
          <w:rtl w:val="0"/>
          <w:lang w:val="en-US"/>
        </w:rPr>
        <w:t>Tell Us About You</w:t>
      </w:r>
      <w:r>
        <w:rPr>
          <w:b w:val="1"/>
          <w:bCs w:val="1"/>
          <w:rtl w:val="0"/>
          <w:lang w:val="fr-FR"/>
        </w:rPr>
        <w:t xml:space="preserve"> !</w:t>
      </w:r>
    </w:p>
    <w:p>
      <w:pPr>
        <w:pStyle w:val="Body"/>
      </w:pPr>
      <w:r>
        <w:rPr>
          <w:rtl w:val="0"/>
        </w:rPr>
        <w:t>Please enclose a typewritten bio with your application including the following information:</w:t>
      </w:r>
    </w:p>
    <w:p>
      <w:pPr>
        <w:pStyle w:val="Body"/>
        <w:ind w:left="720" w:firstLine="0"/>
        <w:rPr>
          <w:rFonts w:ascii="Lucida Handwriting" w:cs="Lucida Handwriting" w:hAnsi="Lucida Handwriting" w:eastAsia="Lucida Handwriting"/>
          <w:b w:val="1"/>
          <w:bCs w:val="1"/>
        </w:rPr>
      </w:pPr>
      <w:r>
        <w:rPr>
          <w:rtl w:val="0"/>
          <w:lang w:val="en-US"/>
        </w:rPr>
        <w:t>Hobbies ,  Special Interests, Education , Special Training , Scholastic Honors &amp; Other     Accomplishments.  Please include a short paragraph explaining why you would like to represent the</w:t>
      </w:r>
      <w:r>
        <w:rPr>
          <w:rFonts w:ascii="Lucida Handwriting" w:cs="Lucida Handwriting" w:hAnsi="Lucida Handwriting" w:eastAsia="Lucida Handwriting"/>
          <w:b w:val="1"/>
          <w:bCs w:val="1"/>
          <w:rtl w:val="0"/>
          <w:lang w:val="en-US"/>
        </w:rPr>
        <w:t xml:space="preserve"> Dinosaur Roundup Rodeo .</w:t>
      </w:r>
    </w:p>
    <w:p>
      <w:pPr>
        <w:pStyle w:val="Body"/>
        <w:ind w:left="630" w:firstLine="0"/>
        <w:jc w:val="center"/>
      </w:pPr>
    </w:p>
    <w:p>
      <w:pPr>
        <w:pStyle w:val="Body"/>
      </w:pPr>
      <w:r>
        <w:rPr>
          <w:rtl w:val="0"/>
        </w:rPr>
        <w:t>I hereby certify that I have read and completely understand the Rules and Guidelines of the Dinosaur Roundup Royalty Pageant.  Please place a checkmark by each item after reading.</w:t>
      </w:r>
    </w:p>
    <w:p>
      <w:pPr>
        <w:pStyle w:val="Body"/>
      </w:pPr>
    </w:p>
    <w:p>
      <w:pPr>
        <w:pStyle w:val="Body"/>
        <w:ind w:left="720" w:firstLine="0"/>
        <w:rPr>
          <w:b w:val="1"/>
          <w:bCs w:val="1"/>
          <w:sz w:val="20"/>
          <w:szCs w:val="20"/>
        </w:rPr>
      </w:pPr>
      <w:r>
        <w:rPr>
          <w:sz w:val="20"/>
          <w:szCs w:val="20"/>
          <w:rtl w:val="0"/>
        </w:rPr>
        <w:t xml:space="preserve"> </w:t>
      </w:r>
      <w:r>
        <w:rPr>
          <w:b w:val="1"/>
          <w:bCs w:val="1"/>
          <w:sz w:val="20"/>
          <w:szCs w:val="20"/>
          <w:rtl w:val="0"/>
          <w:lang w:val="en-US"/>
        </w:rPr>
        <w:t>I grant the Dinosaur Roundup Royalty Pageant committee to verify any information on this application.  I also give the committee permission to use information in all the media sources concerning the Dinosaur Roundup Royalty Pageant and Rodeo.</w:t>
      </w:r>
    </w:p>
    <w:p>
      <w:pPr>
        <w:pStyle w:val="Body"/>
        <w:ind w:left="720" w:firstLine="0"/>
        <w:rPr>
          <w:b w:val="1"/>
          <w:bCs w:val="1"/>
          <w:sz w:val="20"/>
          <w:szCs w:val="20"/>
        </w:rPr>
      </w:pPr>
    </w:p>
    <w:p>
      <w:pPr>
        <w:pStyle w:val="Body"/>
        <w:ind w:left="720" w:firstLine="0"/>
        <w:rPr>
          <w:b w:val="1"/>
          <w:bCs w:val="1"/>
          <w:sz w:val="20"/>
          <w:szCs w:val="20"/>
        </w:rPr>
      </w:pPr>
      <w:r>
        <w:rPr>
          <w:b w:val="1"/>
          <w:bCs w:val="1"/>
          <w:sz w:val="20"/>
          <w:szCs w:val="20"/>
          <w:rtl w:val="0"/>
          <w:lang w:val="en-US"/>
        </w:rPr>
        <w:t xml:space="preserve"> I hereby release the Dinosaur Roundup Rodeo Committee members or affiliates and the Western Park from responsibility of injury or loss to persons or property involving me or persons related to my appearance in the Dinosaur Roundup Rodeo Royalty contest or rodeo.</w:t>
      </w:r>
    </w:p>
    <w:p>
      <w:pPr>
        <w:pStyle w:val="Body"/>
        <w:ind w:left="720" w:firstLine="0"/>
        <w:rPr>
          <w:b w:val="1"/>
          <w:bCs w:val="1"/>
          <w:sz w:val="20"/>
          <w:szCs w:val="20"/>
        </w:rPr>
      </w:pPr>
    </w:p>
    <w:p>
      <w:pPr>
        <w:pStyle w:val="Body"/>
        <w:ind w:left="720" w:firstLine="0"/>
        <w:rPr>
          <w:b w:val="1"/>
          <w:bCs w:val="1"/>
          <w:sz w:val="20"/>
          <w:szCs w:val="20"/>
        </w:rPr>
      </w:pPr>
      <w:r>
        <w:rPr>
          <w:b w:val="1"/>
          <w:bCs w:val="1"/>
          <w:sz w:val="20"/>
          <w:szCs w:val="20"/>
          <w:rtl w:val="0"/>
          <w:lang w:val="en-US"/>
        </w:rPr>
        <w:t xml:space="preserve"> I hereby agree to send a quality 5 x 7 colored western style hat/attire, vertical chest photo.  (Photo will be used for media and photogenic purposes).</w:t>
      </w:r>
    </w:p>
    <w:p>
      <w:pPr>
        <w:pStyle w:val="Body"/>
        <w:ind w:left="720" w:firstLine="0"/>
        <w:rPr>
          <w:b w:val="1"/>
          <w:bCs w:val="1"/>
          <w:sz w:val="20"/>
          <w:szCs w:val="20"/>
        </w:rPr>
      </w:pPr>
    </w:p>
    <w:p>
      <w:pPr>
        <w:pStyle w:val="Body"/>
        <w:ind w:left="720" w:firstLine="0"/>
        <w:rPr>
          <w:b w:val="1"/>
          <w:bCs w:val="1"/>
          <w:sz w:val="20"/>
          <w:szCs w:val="20"/>
        </w:rPr>
      </w:pPr>
      <w:r>
        <w:rPr>
          <w:b w:val="1"/>
          <w:bCs w:val="1"/>
          <w:sz w:val="20"/>
          <w:szCs w:val="20"/>
          <w:rtl w:val="0"/>
          <w:lang w:val="en-US"/>
        </w:rPr>
        <w:t xml:space="preserve"> In the event I receive a title in the royalty, I will complete the tenure of my title in accordance with the aforesaid regulations and rules in the best interest of the Dinosaur Roundup Rodeo.  I will sign and abide by the Royalty Code of Conduct.</w:t>
      </w:r>
    </w:p>
    <w:p>
      <w:pPr>
        <w:pStyle w:val="Body"/>
        <w:ind w:left="720" w:firstLine="0"/>
      </w:pPr>
    </w:p>
    <w:p>
      <w:pPr>
        <w:pStyle w:val="Body"/>
      </w:pPr>
      <w:r>
        <w:rPr>
          <w:rtl w:val="0"/>
        </w:rPr>
        <w:t>Contestant Signature _________________________________________________________  Date _______________________</w:t>
      </w:r>
    </w:p>
    <w:p>
      <w:pPr>
        <w:pStyle w:val="Body"/>
      </w:pPr>
      <w:r>
        <w:rPr>
          <w:rtl w:val="0"/>
        </w:rPr>
        <w:t>Parent Signature ______________________________________________________________  Date _______________________</w:t>
      </w:r>
    </w:p>
    <w:p>
      <w:pPr>
        <w:pStyle w:val="Body"/>
      </w:pPr>
      <w:r>
        <w:rPr>
          <w:rtl w:val="0"/>
        </w:rPr>
        <w:t xml:space="preserve">Subscribed, and sworn to me, a notary public, within and for the county of _________________, state of  </w:t>
      </w:r>
    </w:p>
    <w:p>
      <w:pPr>
        <w:pStyle w:val="Body"/>
      </w:pPr>
      <w:r>
        <w:rPr>
          <w:rtl w:val="0"/>
        </w:rPr>
        <w:t>_________________________.  This day of ________________________________. 2017.</w:t>
      </w:r>
    </w:p>
    <w:p>
      <w:pPr>
        <w:pStyle w:val="Body"/>
      </w:pPr>
    </w:p>
    <w:p>
      <w:pPr>
        <w:pStyle w:val="Body"/>
      </w:pPr>
      <w:r>
        <w:rPr>
          <w:rtl w:val="0"/>
        </w:rPr>
        <w:t>Notary Public _____________________________________</w:t>
        <w:tab/>
        <w:t>Commission expires __________________________</w:t>
      </w:r>
    </w:p>
    <w:p>
      <w:pPr>
        <w:pStyle w:val="Body"/>
      </w:pPr>
    </w:p>
    <w:p>
      <w:pPr>
        <w:pStyle w:val="Body"/>
        <w:jc w:val="center"/>
      </w:pPr>
      <w:r>
        <w:rPr>
          <w:b w:val="1"/>
          <w:bCs w:val="1"/>
          <w:rtl w:val="0"/>
          <w:lang w:val="en-US"/>
        </w:rPr>
        <w:t>ALL ENTRIES MUST BE RECEIVED BY THE DEADLINE MAY 5th, 2017 WITH FEES PAID</w:t>
      </w:r>
    </w:p>
    <w:p>
      <w:pPr>
        <w:pStyle w:val="Body"/>
      </w:pPr>
    </w:p>
    <w:p>
      <w:pPr>
        <w:pStyle w:val="Body"/>
        <w:jc w:val="center"/>
        <w:rPr>
          <w:rFonts w:ascii="Lucida Handwriting" w:cs="Lucida Handwriting" w:hAnsi="Lucida Handwriting" w:eastAsia="Lucida Handwriting"/>
        </w:rPr>
      </w:pPr>
      <w:r>
        <w:rPr>
          <w:rFonts w:ascii="Lucida Handwriting" w:cs="Lucida Handwriting" w:hAnsi="Lucida Handwriting" w:eastAsia="Lucida Handwriting"/>
          <w:b w:val="1"/>
          <w:bCs w:val="1"/>
          <w:rtl w:val="0"/>
          <w:lang w:val="en-US"/>
        </w:rPr>
        <w:t>Royalty registration fee</w:t>
      </w:r>
      <w:r>
        <w:rPr>
          <w:b w:val="1"/>
          <w:bCs w:val="1"/>
          <w:rtl w:val="0"/>
          <w:lang w:val="de-DE"/>
        </w:rPr>
        <w:t xml:space="preserve">      </w:t>
      </w:r>
      <w:r>
        <w:rPr>
          <w:rFonts w:ascii="Lucida Handwriting" w:cs="Lucida Handwriting" w:hAnsi="Lucida Handwriting" w:eastAsia="Lucida Handwriting"/>
          <w:b w:val="1"/>
          <w:bCs w:val="1"/>
          <w:rtl w:val="0"/>
          <w:lang w:val="en-US"/>
        </w:rPr>
        <w:t>$50.00</w:t>
      </w:r>
      <w:r>
        <w:rPr>
          <w:b w:val="1"/>
          <w:bCs w:val="1"/>
        </w:rPr>
        <w:tab/>
      </w:r>
      <w:r>
        <w:rPr>
          <w:rFonts w:ascii="Lucida Handwriting" w:cs="Lucida Handwriting" w:hAnsi="Lucida Handwriting" w:eastAsia="Lucida Handwriting"/>
          <w:b w:val="1"/>
          <w:bCs w:val="1"/>
          <w:rtl w:val="0"/>
          <w:lang w:val="en-US"/>
        </w:rPr>
        <w:t>Check #</w:t>
      </w:r>
      <w:r>
        <w:rPr>
          <w:b w:val="1"/>
          <w:bCs w:val="1"/>
          <w:rtl w:val="0"/>
          <w:lang w:val="en-US"/>
        </w:rPr>
        <w:t xml:space="preserve"> _________ </w:t>
      </w:r>
      <w:r>
        <w:rPr>
          <w:rFonts w:ascii="Lucida Handwriting" w:cs="Lucida Handwriting" w:hAnsi="Lucida Handwriting" w:eastAsia="Lucida Handwriting"/>
          <w:b w:val="1"/>
          <w:bCs w:val="1"/>
          <w:rtl w:val="0"/>
          <w:lang w:val="en-US"/>
        </w:rPr>
        <w:t>or Cash $</w:t>
      </w:r>
    </w:p>
    <w:p>
      <w:pPr>
        <w:pStyle w:val="Body"/>
        <w:jc w:val="center"/>
        <w:rPr>
          <w:b w:val="1"/>
          <w:bCs w:val="1"/>
        </w:rPr>
      </w:pPr>
      <w:r>
        <w:rPr>
          <w:b w:val="1"/>
          <w:bCs w:val="1"/>
          <w:rtl w:val="0"/>
          <w:lang w:val="en-US"/>
        </w:rPr>
        <w:t>Dinosaur Roundup Rodeo</w:t>
      </w:r>
    </w:p>
    <w:p>
      <w:pPr>
        <w:pStyle w:val="Body"/>
        <w:jc w:val="center"/>
        <w:rPr>
          <w:b w:val="1"/>
          <w:bCs w:val="1"/>
        </w:rPr>
      </w:pPr>
      <w:r>
        <w:rPr>
          <w:b w:val="1"/>
          <w:bCs w:val="1"/>
          <w:rtl w:val="0"/>
          <w:lang w:val="nl-NL"/>
        </w:rPr>
        <w:t>2017 Royalty Pageant</w:t>
      </w:r>
    </w:p>
    <w:p>
      <w:pPr>
        <w:pStyle w:val="Body"/>
        <w:jc w:val="center"/>
        <w:rPr>
          <w:b w:val="1"/>
          <w:bCs w:val="1"/>
        </w:rPr>
      </w:pPr>
      <w:r>
        <w:rPr>
          <w:b w:val="1"/>
          <w:bCs w:val="1"/>
          <w:rtl w:val="0"/>
          <w:lang w:val="en-US"/>
        </w:rPr>
        <w:t>Official Contestant Rules/Guidelines</w:t>
      </w:r>
    </w:p>
    <w:p>
      <w:pPr>
        <w:pStyle w:val="Body"/>
      </w:pPr>
    </w:p>
    <w:p>
      <w:pPr>
        <w:pStyle w:val="Body"/>
      </w:pPr>
      <w:r>
        <w:rPr>
          <w:rtl w:val="0"/>
        </w:rPr>
        <w:t>The Dinosaur Roundup Rodeo Royalty will serve as goodwill ambassadors in representing the Dinosaur Roundup Rodeo, The Professional Rodeo Cowboys Association, as well as our community and sponsors with the highest level of poise and integrity.  They will recognize the importance of promoting positive image and of preserving our Western heritage.</w:t>
      </w:r>
    </w:p>
    <w:p>
      <w:pPr>
        <w:pStyle w:val="Body"/>
      </w:pPr>
    </w:p>
    <w:p>
      <w:pPr>
        <w:pStyle w:val="Body"/>
        <w:rPr>
          <w:rFonts w:ascii="Calibri" w:cs="Calibri" w:hAnsi="Calibri" w:eastAsia="Calibri"/>
        </w:rPr>
      </w:pPr>
      <w:r>
        <w:rPr>
          <w:rFonts w:ascii="Calibri" w:cs="Calibri" w:hAnsi="Calibri" w:eastAsia="Calibri"/>
          <w:rtl w:val="0"/>
          <w:lang w:val="en-US"/>
        </w:rPr>
        <w:t xml:space="preserve">Contestants of the Dinosaur Roundup Rodeo Royalty Pageant will compete in the following categories </w:t>
      </w:r>
    </w:p>
    <w:p>
      <w:pPr>
        <w:pStyle w:val="Body"/>
        <w:rPr>
          <w:rFonts w:ascii="Calibri" w:cs="Calibri" w:hAnsi="Calibri" w:eastAsia="Calibri"/>
        </w:rPr>
      </w:pPr>
      <w:r>
        <w:rPr>
          <w:rFonts w:ascii="Calibri" w:cs="Calibri" w:hAnsi="Calibri" w:eastAsia="Calibri"/>
          <w:rtl w:val="0"/>
        </w:rPr>
        <w:t xml:space="preserve"> </w:t>
      </w:r>
    </w:p>
    <w:p>
      <w:pPr>
        <w:pStyle w:val="Body"/>
        <w:jc w:val="center"/>
      </w:pPr>
      <w:r>
        <w:rPr>
          <w:rtl w:val="0"/>
          <w:lang w:val="en-US"/>
        </w:rPr>
        <w:t xml:space="preserve">Public Speaking/Prepared Speech </w:t>
      </w:r>
    </w:p>
    <w:p>
      <w:pPr>
        <w:pStyle w:val="Body"/>
        <w:jc w:val="center"/>
      </w:pPr>
      <w:r>
        <w:rPr>
          <w:rtl w:val="0"/>
          <w:lang w:val="nl-NL"/>
        </w:rPr>
        <w:t xml:space="preserve">Modeling </w:t>
      </w:r>
    </w:p>
    <w:p>
      <w:pPr>
        <w:pStyle w:val="Body"/>
        <w:jc w:val="center"/>
      </w:pPr>
      <w:r>
        <w:rPr>
          <w:rtl w:val="0"/>
          <w:lang w:val="en-US"/>
        </w:rPr>
        <w:t xml:space="preserve">Personality </w:t>
      </w:r>
    </w:p>
    <w:p>
      <w:pPr>
        <w:pStyle w:val="Body"/>
        <w:jc w:val="center"/>
      </w:pPr>
      <w:r>
        <w:rPr>
          <w:rtl w:val="0"/>
          <w:lang w:val="en-US"/>
        </w:rPr>
        <w:t xml:space="preserve">Appearance </w:t>
      </w:r>
    </w:p>
    <w:p>
      <w:pPr>
        <w:pStyle w:val="Body"/>
        <w:jc w:val="center"/>
      </w:pPr>
      <w:r>
        <w:rPr>
          <w:rtl w:val="0"/>
          <w:lang w:val="en-US"/>
        </w:rPr>
        <w:t>Horsemanship/</w:t>
      </w:r>
      <w:r>
        <w:rPr>
          <w:rtl w:val="0"/>
          <w:lang w:val="en-US"/>
        </w:rPr>
        <w:t>Freestyle</w:t>
      </w:r>
      <w:r>
        <w:rPr>
          <w:rtl w:val="0"/>
        </w:rPr>
        <w:t xml:space="preserve"> </w:t>
      </w:r>
    </w:p>
    <w:p>
      <w:pPr>
        <w:pStyle w:val="Body"/>
        <w:jc w:val="center"/>
      </w:pPr>
      <w:r>
        <w:rPr>
          <w:rtl w:val="0"/>
          <w:lang w:val="en-US"/>
        </w:rPr>
        <w:t xml:space="preserve">Personal Interview </w:t>
      </w:r>
    </w:p>
    <w:p>
      <w:pPr>
        <w:pStyle w:val="Body"/>
        <w:jc w:val="center"/>
      </w:pPr>
      <w:r>
        <w:rPr>
          <w:rtl w:val="0"/>
          <w:lang w:val="en-US"/>
        </w:rPr>
        <w:t xml:space="preserve">Impromptu Interview </w:t>
      </w:r>
    </w:p>
    <w:p>
      <w:pPr>
        <w:pStyle w:val="Body"/>
        <w:jc w:val="center"/>
      </w:pPr>
      <w:r>
        <w:rPr>
          <w:rtl w:val="0"/>
          <w:lang w:val="de-DE"/>
        </w:rPr>
        <w:t>Written Test</w:t>
      </w:r>
    </w:p>
    <w:p>
      <w:pPr>
        <w:pStyle w:val="Body"/>
      </w:pPr>
    </w:p>
    <w:p>
      <w:pPr>
        <w:pStyle w:val="Body"/>
        <w:jc w:val="center"/>
        <w:rPr>
          <w:b w:val="1"/>
          <w:bCs w:val="1"/>
        </w:rPr>
      </w:pPr>
      <w:r>
        <w:rPr>
          <w:b w:val="1"/>
          <w:bCs w:val="1"/>
          <w:rtl w:val="0"/>
          <w:lang w:val="en-US"/>
        </w:rPr>
        <w:t>PUBLIC SPEAKING OR PREPARED SPEECH</w:t>
      </w:r>
    </w:p>
    <w:p>
      <w:pPr>
        <w:pStyle w:val="Body"/>
      </w:pPr>
      <w:r>
        <w:rPr>
          <w:rtl w:val="0"/>
        </w:rPr>
        <w:t xml:space="preserve">The speech must be 2 to 3 minutes in length, and memorized.  The topic is, </w:t>
      </w:r>
      <w:r>
        <w:rPr>
          <w:rtl w:val="0"/>
          <w:lang w:val="de-DE"/>
        </w:rPr>
        <w:t>“</w:t>
      </w:r>
      <w:r>
        <w:rPr>
          <w:rtl w:val="0"/>
        </w:rPr>
        <w:t>The Sky</w:t>
      </w:r>
      <w:r>
        <w:rPr>
          <w:rtl w:val="0"/>
        </w:rPr>
        <w:t>’</w:t>
      </w:r>
      <w:r>
        <w:rPr>
          <w:rtl w:val="0"/>
        </w:rPr>
        <w:t>s the Limit!  What</w:t>
      </w:r>
      <w:r>
        <w:rPr>
          <w:rtl w:val="0"/>
        </w:rPr>
        <w:t>’</w:t>
      </w:r>
      <w:r>
        <w:rPr>
          <w:rtl w:val="0"/>
        </w:rPr>
        <w:t>s Your Dream?</w:t>
      </w:r>
      <w:r>
        <w:rPr>
          <w:rtl w:val="0"/>
        </w:rPr>
        <w:t xml:space="preserve">”  </w:t>
      </w:r>
      <w:r>
        <w:rPr>
          <w:rtl w:val="0"/>
        </w:rPr>
        <w:t>The contestant will be penalized for going under or over the time limit.  A timer will go off at three minutes and the contestant may finish the sentence that she is on and then terminate her speech.  She will be judged on the projection of her speech and the manner that it is given.  She will also be judged on her personality throughout her speech.  The public speaking shows the judges how well the contestant presents herself in front of an audience.</w:t>
      </w:r>
    </w:p>
    <w:p>
      <w:pPr>
        <w:pStyle w:val="Body"/>
      </w:pPr>
    </w:p>
    <w:p>
      <w:pPr>
        <w:pStyle w:val="Body"/>
        <w:jc w:val="center"/>
        <w:rPr>
          <w:b w:val="1"/>
          <w:bCs w:val="1"/>
        </w:rPr>
      </w:pPr>
      <w:r>
        <w:rPr>
          <w:b w:val="1"/>
          <w:bCs w:val="1"/>
          <w:rtl w:val="0"/>
          <w:lang w:val="en-US"/>
        </w:rPr>
        <w:t>MODELING</w:t>
      </w:r>
    </w:p>
    <w:p>
      <w:pPr>
        <w:pStyle w:val="Body"/>
      </w:pPr>
      <w:r>
        <w:rPr>
          <w:rtl w:val="0"/>
        </w:rPr>
        <w:t xml:space="preserve">The contestant will model in front of an audience and the judges.  Contestants will be encouraged to utilize their Western fashion forward savvy.  Leather dresses are not required.  During the modeling, the contestant is also being scored separately on appearance.  There will be no set modeling pattern.  The contestant will be allowed to model up to 1 </w:t>
      </w:r>
      <w:r>
        <w:rPr>
          <w:rtl w:val="0"/>
        </w:rPr>
        <w:t xml:space="preserve">½ </w:t>
      </w:r>
      <w:r>
        <w:rPr>
          <w:rtl w:val="0"/>
        </w:rPr>
        <w:t>minutes.  The purpose of the modeling will be to showcase confidence, personality, and grace.</w:t>
      </w:r>
    </w:p>
    <w:p>
      <w:pPr>
        <w:pStyle w:val="Body"/>
      </w:pPr>
    </w:p>
    <w:p>
      <w:pPr>
        <w:pStyle w:val="Body"/>
        <w:jc w:val="center"/>
        <w:rPr>
          <w:b w:val="1"/>
          <w:bCs w:val="1"/>
        </w:rPr>
      </w:pPr>
      <w:r>
        <w:rPr>
          <w:b w:val="1"/>
          <w:bCs w:val="1"/>
          <w:rtl w:val="0"/>
          <w:lang w:val="de-DE"/>
        </w:rPr>
        <w:t>PERSONALITY</w:t>
      </w:r>
    </w:p>
    <w:p>
      <w:pPr>
        <w:pStyle w:val="Body"/>
      </w:pPr>
      <w:r>
        <w:rPr>
          <w:rtl w:val="0"/>
        </w:rPr>
        <w:t>Contestants will be judged on their personality throughout the entire pageant.  Anytime the contestant is in front of a judge she will be scored on her personality.  We want to have Royalty that is personable, knowledgeable, confident, and works well with others.</w:t>
      </w:r>
    </w:p>
    <w:p>
      <w:pPr>
        <w:pStyle w:val="Body"/>
      </w:pPr>
    </w:p>
    <w:p>
      <w:pPr>
        <w:pStyle w:val="Body"/>
        <w:jc w:val="center"/>
        <w:rPr>
          <w:b w:val="1"/>
          <w:bCs w:val="1"/>
        </w:rPr>
      </w:pPr>
      <w:r>
        <w:rPr>
          <w:b w:val="1"/>
          <w:bCs w:val="1"/>
          <w:rtl w:val="0"/>
          <w:lang w:val="de-DE"/>
        </w:rPr>
        <w:t>APPEARANCE</w:t>
      </w:r>
    </w:p>
    <w:p>
      <w:pPr>
        <w:pStyle w:val="Body"/>
      </w:pPr>
      <w:r>
        <w:rPr>
          <w:rtl w:val="0"/>
        </w:rPr>
        <w:t xml:space="preserve">Contestants will also be judged on their outward appearance.  Each portion of the Pageant allows for a different appearance.  During all portions of the Pageant, contestants will be scored when they are in front of the judges.  We want our Royalty to look the part from the top of their hats to the soles of their boots.  </w:t>
      </w:r>
    </w:p>
    <w:p>
      <w:pPr>
        <w:pStyle w:val="Body"/>
      </w:pPr>
    </w:p>
    <w:p>
      <w:pPr>
        <w:pStyle w:val="Body"/>
      </w:pPr>
    </w:p>
    <w:p>
      <w:pPr>
        <w:pStyle w:val="Body"/>
      </w:pPr>
    </w:p>
    <w:p>
      <w:pPr>
        <w:pStyle w:val="Body"/>
      </w:pPr>
    </w:p>
    <w:p>
      <w:pPr>
        <w:pStyle w:val="Body"/>
        <w:jc w:val="center"/>
        <w:rPr>
          <w:b w:val="1"/>
          <w:bCs w:val="1"/>
        </w:rPr>
      </w:pPr>
      <w:r>
        <w:rPr>
          <w:b w:val="1"/>
          <w:bCs w:val="1"/>
          <w:rtl w:val="0"/>
          <w:lang w:val="de-DE"/>
        </w:rPr>
        <w:t>HORSEMANSHIP</w:t>
      </w:r>
    </w:p>
    <w:p>
      <w:pPr>
        <w:pStyle w:val="Body"/>
      </w:pPr>
      <w:r>
        <w:rPr>
          <w:rtl w:val="0"/>
        </w:rPr>
        <w:t>Horsemanship is a vital element of the Dinosaur Roundup Rodeo pageant.  Not only does the Royalty have to be professional while they are representing our rodeo, they have to be able to demonstrate their ability as a rider in true horsemanship fashion.  Contestants will be evaluated in the following aspects of horsemanship:</w:t>
      </w:r>
    </w:p>
    <w:p>
      <w:pPr>
        <w:pStyle w:val="Body"/>
        <w:ind w:firstLine="720"/>
      </w:pPr>
      <w:r>
        <w:rPr>
          <w:rtl w:val="0"/>
          <w:lang w:val="en-US"/>
        </w:rPr>
        <w:t>*Exhibition of poise and confidence</w:t>
      </w:r>
    </w:p>
    <w:p>
      <w:pPr>
        <w:pStyle w:val="Body"/>
        <w:ind w:firstLine="720"/>
      </w:pPr>
      <w:r>
        <w:rPr>
          <w:rtl w:val="0"/>
          <w:lang w:val="en-US"/>
        </w:rPr>
        <w:t>*Ability to maintain a balanced, functional, and fundamentally correct body position</w:t>
      </w:r>
    </w:p>
    <w:p>
      <w:pPr>
        <w:pStyle w:val="Body"/>
        <w:ind w:firstLine="720"/>
      </w:pPr>
      <w:r>
        <w:rPr>
          <w:rtl w:val="0"/>
          <w:lang w:val="en-US"/>
        </w:rPr>
        <w:t>*Execution and completion of the assigned reining pattern</w:t>
      </w:r>
    </w:p>
    <w:p>
      <w:pPr>
        <w:pStyle w:val="Body"/>
        <w:ind w:left="720" w:firstLine="0"/>
      </w:pPr>
      <w:r>
        <w:rPr>
          <w:rtl w:val="0"/>
          <w:lang w:val="en-US"/>
        </w:rPr>
        <w:t>*Demonstration of horsemanship skills in handling her horse on the ground and in the arena</w:t>
      </w:r>
    </w:p>
    <w:p>
      <w:pPr>
        <w:pStyle w:val="Body"/>
        <w:ind w:firstLine="720"/>
      </w:pPr>
      <w:r>
        <w:rPr>
          <w:rtl w:val="0"/>
          <w:lang w:val="en-US"/>
        </w:rPr>
        <w:t>*Physical appearance of the horse</w:t>
      </w:r>
    </w:p>
    <w:p>
      <w:pPr>
        <w:pStyle w:val="Body"/>
      </w:pPr>
    </w:p>
    <w:p>
      <w:pPr>
        <w:pStyle w:val="Body"/>
      </w:pPr>
      <w:r>
        <w:rPr>
          <w:rtl w:val="0"/>
        </w:rPr>
        <w:t>Contestants will lead their horse into the arena to mount.  The judges will signal for your ride to begin.  After completion of the reining pattern, the contestant will be asked to perform a presentation ride.  During this presentation, the contestant will be judged on the following:</w:t>
      </w:r>
    </w:p>
    <w:p>
      <w:pPr>
        <w:pStyle w:val="Body"/>
      </w:pPr>
      <w:r>
        <w:rPr>
          <w:rtl w:val="0"/>
        </w:rPr>
        <w:tab/>
        <w:t>*Speed at a fast controlled gait</w:t>
      </w:r>
    </w:p>
    <w:p>
      <w:pPr>
        <w:pStyle w:val="Body"/>
      </w:pPr>
      <w:r>
        <w:rPr>
          <w:rtl w:val="0"/>
        </w:rPr>
        <w:tab/>
        <w:t>*Correct lead</w:t>
      </w:r>
    </w:p>
    <w:p>
      <w:pPr>
        <w:pStyle w:val="Body"/>
      </w:pPr>
      <w:r>
        <w:rPr>
          <w:rtl w:val="0"/>
        </w:rPr>
        <w:tab/>
        <w:t>*Salute to the crowd</w:t>
      </w:r>
    </w:p>
    <w:p>
      <w:pPr>
        <w:pStyle w:val="Body"/>
      </w:pPr>
      <w:r>
        <w:rPr>
          <w:rtl w:val="0"/>
        </w:rPr>
        <w:tab/>
        <w:t>*A smooth and controlled stop</w:t>
      </w:r>
    </w:p>
    <w:p>
      <w:pPr>
        <w:pStyle w:val="Body"/>
      </w:pPr>
    </w:p>
    <w:p>
      <w:pPr>
        <w:pStyle w:val="Body"/>
      </w:pPr>
      <w:r>
        <w:rPr>
          <w:rtl w:val="0"/>
        </w:rPr>
        <w:t>The contestant will be asked to dismount after the presentation ride, face the judges, unbridle and bridle their horse and lead them from the arena.</w:t>
      </w:r>
    </w:p>
    <w:p>
      <w:pPr>
        <w:pStyle w:val="Body"/>
      </w:pPr>
    </w:p>
    <w:p>
      <w:pPr>
        <w:pStyle w:val="Body"/>
        <w:jc w:val="center"/>
        <w:rPr>
          <w:b w:val="1"/>
          <w:bCs w:val="1"/>
        </w:rPr>
      </w:pPr>
      <w:r>
        <w:rPr>
          <w:b w:val="1"/>
          <w:bCs w:val="1"/>
          <w:rtl w:val="0"/>
          <w:lang w:val="en-US"/>
        </w:rPr>
        <w:t>Contestants must use the same horse for the entire judged horsemanship/working cow competition.</w:t>
      </w:r>
    </w:p>
    <w:p>
      <w:pPr>
        <w:pStyle w:val="Body"/>
        <w:jc w:val="center"/>
        <w:rPr>
          <w:b w:val="1"/>
          <w:bCs w:val="1"/>
        </w:rPr>
      </w:pPr>
    </w:p>
    <w:p>
      <w:pPr>
        <w:pStyle w:val="Body"/>
        <w:jc w:val="center"/>
        <w:rPr>
          <w:b w:val="1"/>
          <w:bCs w:val="1"/>
        </w:rPr>
      </w:pPr>
      <w:r>
        <w:rPr>
          <w:b w:val="1"/>
          <w:bCs w:val="1"/>
          <w:rtl w:val="0"/>
          <w:lang w:val="de-DE"/>
        </w:rPr>
        <w:t>WORKING COW HORSE</w:t>
      </w:r>
    </w:p>
    <w:p>
      <w:pPr>
        <w:pStyle w:val="Body"/>
      </w:pPr>
      <w:r>
        <w:rPr>
          <w:rtl w:val="0"/>
        </w:rPr>
        <w:t>The contestants will complete the working cow horse portion with instructions given by the judges.  During the working cow horse demonstration, the horse and rider must keep control of the cow.  This demonstration begins when the cow enters the arena.  The difficulty of the cow will be considered in the scoring.  When the demonstration is completed, the contestant will push the cow out of the arena and then walk to the judging area and dismount facing the judges.  Each contestant will be given 4 minutes to demonstrate their working cow horse abilities.  Contestant must compete on the same horse used in the horsemanship.</w:t>
      </w:r>
    </w:p>
    <w:p>
      <w:pPr>
        <w:pStyle w:val="Body"/>
      </w:pPr>
    </w:p>
    <w:p>
      <w:pPr>
        <w:pStyle w:val="Body"/>
        <w:jc w:val="center"/>
        <w:rPr>
          <w:b w:val="1"/>
          <w:bCs w:val="1"/>
        </w:rPr>
      </w:pPr>
      <w:r>
        <w:rPr>
          <w:b w:val="1"/>
          <w:bCs w:val="1"/>
          <w:rtl w:val="0"/>
        </w:rPr>
        <w:t>PERSONAL INTERVIEW</w:t>
      </w:r>
    </w:p>
    <w:p>
      <w:pPr>
        <w:pStyle w:val="Body"/>
      </w:pPr>
      <w:r>
        <w:rPr>
          <w:rtl w:val="0"/>
        </w:rPr>
        <w:t>The interview will not last any longer than 7 minutes per contestant.  This will give each contestant equal time with the judges.  This is the contestants chance to shine with the judges.  The contestant will be asked questions on personality, current events, equine knowledge, pro rodeo rules, general rodeo knowledge, and anything in between.  Judges will ask all contestants the same questions.  The purpose of the interview is to see how well contestants conduct themselves in the public setting.</w:t>
      </w:r>
    </w:p>
    <w:p>
      <w:pPr>
        <w:pStyle w:val="Body"/>
      </w:pPr>
    </w:p>
    <w:p>
      <w:pPr>
        <w:pStyle w:val="Body"/>
        <w:jc w:val="center"/>
        <w:rPr>
          <w:b w:val="1"/>
          <w:bCs w:val="1"/>
        </w:rPr>
      </w:pPr>
      <w:r>
        <w:rPr>
          <w:b w:val="1"/>
          <w:bCs w:val="1"/>
          <w:rtl w:val="0"/>
        </w:rPr>
        <w:t>IMPROMPTU INTERVIEW</w:t>
      </w:r>
    </w:p>
    <w:p>
      <w:pPr>
        <w:pStyle w:val="Body"/>
      </w:pPr>
      <w:r>
        <w:rPr>
          <w:rtl w:val="0"/>
        </w:rPr>
        <w:t>The impromptu interview will be held in conjunction with the Speech and Modeling portions of the contest.  Each contestant will receive the same question.  In this portion of the pageant, the contestant should expect the unexpected.  The question will be presented by the Dinosaur Roundup Rodeo President.  The contestants will be in an isolation room until it is their turn.  After completing the interview, the contestant will be escorted from the area to an isolation room until all contestants have been the impromptu question.</w:t>
      </w:r>
    </w:p>
    <w:p>
      <w:pPr>
        <w:pStyle w:val="Body"/>
      </w:pPr>
    </w:p>
    <w:p>
      <w:pPr>
        <w:pStyle w:val="Body"/>
      </w:pPr>
    </w:p>
    <w:p>
      <w:pPr>
        <w:pStyle w:val="Body"/>
        <w:ind w:left="2880" w:firstLine="720"/>
        <w:rPr>
          <w:b w:val="1"/>
          <w:bCs w:val="1"/>
        </w:rPr>
      </w:pPr>
      <w:r>
        <w:rPr>
          <w:b w:val="1"/>
          <w:bCs w:val="1"/>
          <w:rtl w:val="0"/>
          <w:lang w:val="en-US"/>
        </w:rPr>
        <w:t>WRITTEN TEST</w:t>
      </w:r>
    </w:p>
    <w:p>
      <w:pPr>
        <w:pStyle w:val="Body"/>
      </w:pPr>
      <w:r>
        <w:rPr>
          <w:rtl w:val="0"/>
        </w:rPr>
        <w:t>The written test will be administered in a separate, supervised room and will include a combination of both Rodeo and Equine knowledge and questions pertaining to the history of the Dinosaur Roundup Rodeo.</w:t>
      </w:r>
    </w:p>
    <w:p>
      <w:pPr>
        <w:pStyle w:val="Body"/>
      </w:pPr>
    </w:p>
    <w:p>
      <w:pPr>
        <w:pStyle w:val="Body"/>
      </w:pPr>
      <w:r>
        <w:rPr>
          <w:rtl w:val="0"/>
        </w:rPr>
        <w:t>Composite score sheets will be used to judge the Dinosaur Roundup Rodeo Royalty Pageant and will be kept with the judges at all times.  Contestants are entitled to know their total scores in each category and how she was judged in that event.   Appointed committee members will be adding the scores and placing them in sealed envelopes.  To ensure confidentiality, composite score sheets will not be posted.</w:t>
      </w:r>
    </w:p>
    <w:p>
      <w:pPr>
        <w:pStyle w:val="Body"/>
      </w:pPr>
    </w:p>
    <w:p>
      <w:pPr>
        <w:pStyle w:val="Body"/>
      </w:pPr>
      <w:r>
        <w:rPr>
          <w:rtl w:val="0"/>
        </w:rPr>
        <w:t>Each contestant will draw for her number when she arrives at the pageant.  This will be the order that she will compete in for every category.  Parents of contestants are not allowed to draw numbers for them.  Contestants must have numbers visible in all portions of the pageant.</w:t>
      </w:r>
    </w:p>
    <w:p>
      <w:pPr>
        <w:pStyle w:val="Body"/>
      </w:pPr>
    </w:p>
    <w:p>
      <w:pPr>
        <w:pStyle w:val="Body"/>
      </w:pPr>
      <w:r>
        <w:rPr>
          <w:rtl w:val="0"/>
        </w:rPr>
        <w:t>There will be three judges for each category of the contest and each contestant will be scored as followed:  Public Speaking/Prepared Speech, Modeling, and Impromptu Interview will account for 150 points.  The Personal Interview, Personality and Appearance will account for 150 points.  Horsemanship/Working Cow Horse will account for 200 points.  The Written Test is worth 50 points for an overall total of 550 points. If there are questions on a portion of the judging the matter may be taken up with a member of the rodeo committee and the judge in question.  The judges may give comments and feedback.</w:t>
      </w:r>
    </w:p>
    <w:p>
      <w:pPr>
        <w:pStyle w:val="Body"/>
      </w:pPr>
    </w:p>
    <w:p>
      <w:pPr>
        <w:pStyle w:val="Body"/>
        <w:jc w:val="center"/>
        <w:rPr>
          <w:b w:val="1"/>
          <w:bCs w:val="1"/>
        </w:rPr>
      </w:pPr>
      <w:r>
        <w:rPr>
          <w:b w:val="1"/>
          <w:bCs w:val="1"/>
          <w:rtl w:val="0"/>
          <w:lang w:val="en-US"/>
        </w:rPr>
        <w:t>ELIGIBILITY REQUIREMENTS</w:t>
      </w:r>
    </w:p>
    <w:p>
      <w:pPr>
        <w:pStyle w:val="Body"/>
      </w:pPr>
    </w:p>
    <w:p>
      <w:pPr>
        <w:pStyle w:val="Body"/>
      </w:pPr>
      <w:r>
        <w:rPr>
          <w:rtl w:val="0"/>
        </w:rPr>
        <w:t>The Dinosaur Roundup Rodeo Royalty court will consist of a Queen, a Junior Queen, and 1</w:t>
      </w:r>
      <w:r>
        <w:rPr>
          <w:vertAlign w:val="superscript"/>
          <w:rtl w:val="0"/>
        </w:rPr>
        <w:t>st</w:t>
      </w:r>
      <w:r>
        <w:rPr>
          <w:rtl w:val="0"/>
        </w:rPr>
        <w:t xml:space="preserve"> attendants for each court.</w:t>
      </w:r>
    </w:p>
    <w:p>
      <w:pPr>
        <w:pStyle w:val="Body"/>
      </w:pPr>
    </w:p>
    <w:p>
      <w:pPr>
        <w:pStyle w:val="Body"/>
      </w:pPr>
      <w:r>
        <w:rPr>
          <w:rtl w:val="0"/>
        </w:rPr>
        <w:t>The Junior Queen contestants must be 14-17 years of age by March 1</w:t>
      </w:r>
      <w:r>
        <w:rPr>
          <w:vertAlign w:val="superscript"/>
          <w:rtl w:val="0"/>
        </w:rPr>
        <w:t>st</w:t>
      </w:r>
      <w:r>
        <w:rPr>
          <w:rtl w:val="0"/>
        </w:rPr>
        <w:t xml:space="preserve"> of the pageant year.  Queen contestants must be 18-24 years of age by March 1</w:t>
      </w:r>
      <w:r>
        <w:rPr>
          <w:vertAlign w:val="superscript"/>
          <w:rtl w:val="0"/>
        </w:rPr>
        <w:t>st</w:t>
      </w:r>
      <w:r>
        <w:rPr>
          <w:rtl w:val="0"/>
        </w:rPr>
        <w:t xml:space="preserve"> of the pageant year.   </w:t>
      </w:r>
    </w:p>
    <w:p>
      <w:pPr>
        <w:pStyle w:val="Body"/>
      </w:pPr>
    </w:p>
    <w:p>
      <w:pPr>
        <w:pStyle w:val="Body"/>
      </w:pPr>
      <w:r>
        <w:rPr>
          <w:rtl w:val="0"/>
        </w:rPr>
        <w:t>Contestants must be single and never married and/or pregnant.  If any member of the Royalty court decides to marry or becomes pregnant, she will automatically forfeit her reign.</w:t>
      </w:r>
    </w:p>
    <w:p>
      <w:pPr>
        <w:pStyle w:val="Body"/>
      </w:pPr>
    </w:p>
    <w:p>
      <w:pPr>
        <w:pStyle w:val="Body"/>
      </w:pPr>
      <w:r>
        <w:rPr>
          <w:rtl w:val="0"/>
        </w:rPr>
        <w:t>Contestants must reside in the state of Utah to be eligible.  Contestants must not hold another title that would interfere with them solely representing the Dinosaur Roundup Rodeo during their entire reign.</w:t>
      </w:r>
    </w:p>
    <w:p>
      <w:pPr>
        <w:pStyle w:val="Body"/>
      </w:pPr>
    </w:p>
    <w:p>
      <w:pPr>
        <w:pStyle w:val="Body"/>
      </w:pPr>
      <w:r>
        <w:rPr>
          <w:rtl w:val="0"/>
        </w:rPr>
        <w:t>Crowned title holders, attendants, and parents will be required to sign the Royalty Code of Conduct agreement.  This agreement outlines the expectations of the Dinosaur Roundup Rodeo Committee while representing our rodeo.  Items on the contract will include completion of reign, attire during reign, conduct, morals, ethical standards, grounds for dismissal, and required attendance to all Dinosaur Roundup Rodeo sanctioned events.  Everyone will be expected to abide by the Code of Conduct agreement including invited guests and parents.  If for any reason, a royalty court member should be asked to resign, she will be required to forfeit her prizes and awards to the committee.</w:t>
      </w:r>
    </w:p>
    <w:p>
      <w:pPr>
        <w:pStyle w:val="Body"/>
      </w:pPr>
    </w:p>
    <w:p>
      <w:pPr>
        <w:pStyle w:val="Body"/>
      </w:pPr>
      <w:r>
        <w:rPr>
          <w:rtl w:val="0"/>
        </w:rPr>
        <w:t xml:space="preserve">The Royalty court is always in the public eye.  Therefore, it is very important to look your best at all times.  Royalty must be in full and appropriate western attire when appearing on behalf of the Dinosaur Roundup Rodeo.  This will include at all times the Dinosaur Roundup Rodeo crown, banner and the Dinosaur Roundup Rodeo buckle. The Dinosaur Roundup Royalty will be supervised/chaperoned at all times by parent/coach/guardian or royalty coordinator.  </w:t>
      </w:r>
    </w:p>
    <w:p>
      <w:pPr>
        <w:pStyle w:val="Body"/>
      </w:pPr>
    </w:p>
    <w:p>
      <w:pPr>
        <w:pStyle w:val="Body"/>
      </w:pPr>
      <w:r>
        <w:rPr>
          <w:rtl w:val="0"/>
        </w:rPr>
        <w:t>According to what is appropriate for the designated function, royalty may wear skirts, dresses, pants, vest, or jacket.  A long sleeved shirt or blouse, along with Wrangler jeans will be required when riding in the arena.   Ripped or faded jeans are not allowed.  Proper western boots and felt hats must accompany these outfits.  While representing the Dinosaur Roundup Rodeo, royalty will not be seen in short sleeved, key hole, tank top or crop top style shirts, shorts, cut off or cut out pants.  These requirements follow the Miss Rodeo Utah PRCA guidelines.</w:t>
      </w:r>
    </w:p>
    <w:p>
      <w:pPr>
        <w:pStyle w:val="Body"/>
      </w:pPr>
    </w:p>
    <w:p>
      <w:pPr>
        <w:pStyle w:val="Body"/>
      </w:pPr>
      <w:r>
        <w:rPr>
          <w:rtl w:val="0"/>
        </w:rPr>
        <w:t>The Royalty Program Coordinator, Royalty Committee, Dinosaur Roundup Rodeo Officers and Executive Board will have final discretion in all areas of behavior and appearance.  If for some reason the reigning title holder is unable to fulfill her duties, the Royalty Committee, with the approval of the DRR Board, will appoint a replacement for the remainder of her term.</w:t>
      </w:r>
    </w:p>
    <w:p>
      <w:pPr>
        <w:pStyle w:val="Body"/>
      </w:pPr>
    </w:p>
    <w:p>
      <w:pPr>
        <w:pStyle w:val="Body"/>
      </w:pPr>
      <w:r>
        <w:rPr>
          <w:rtl w:val="0"/>
        </w:rPr>
        <w:t>Contestants are at liberty to invite guests to the Pageant, excluding the Personal Interview.  Guests should respect all the contestants, judges, and committee members.  All guests should conduct themselves in a courteous manner.</w:t>
      </w:r>
    </w:p>
    <w:p>
      <w:pPr>
        <w:pStyle w:val="Body"/>
      </w:pPr>
    </w:p>
    <w:p>
      <w:pPr>
        <w:pStyle w:val="Body"/>
      </w:pPr>
      <w:r>
        <w:rPr>
          <w:rtl w:val="0"/>
        </w:rPr>
        <w:t>The Royalty court will represent and promote the Dinosaur Roundup Rodeo and the sport of rodeo in the following venues:</w:t>
      </w:r>
    </w:p>
    <w:p>
      <w:pPr>
        <w:pStyle w:val="Body"/>
      </w:pPr>
      <w:r>
        <w:rPr>
          <w:rtl w:val="0"/>
        </w:rPr>
        <w:tab/>
        <w:t>*Grand Entries at the rodeo</w:t>
        <w:tab/>
        <w:tab/>
        <w:tab/>
        <w:t>*Area Rodeos</w:t>
      </w:r>
    </w:p>
    <w:p>
      <w:pPr>
        <w:pStyle w:val="Body"/>
      </w:pPr>
      <w:r>
        <w:rPr>
          <w:rtl w:val="0"/>
        </w:rPr>
        <w:tab/>
        <w:t>*County Fairs</w:t>
        <w:tab/>
        <w:tab/>
        <w:tab/>
        <w:tab/>
        <w:tab/>
        <w:t>*DRR Ticket Booth</w:t>
      </w:r>
    </w:p>
    <w:p>
      <w:pPr>
        <w:pStyle w:val="Body"/>
      </w:pPr>
      <w:r>
        <w:rPr>
          <w:rtl w:val="0"/>
        </w:rPr>
        <w:tab/>
        <w:t>*Area Parades</w:t>
        <w:tab/>
        <w:tab/>
        <w:tab/>
        <w:tab/>
        <w:tab/>
        <w:t>*Hospitality Room</w:t>
      </w:r>
    </w:p>
    <w:p>
      <w:pPr>
        <w:pStyle w:val="Body"/>
      </w:pPr>
      <w:r>
        <w:rPr>
          <w:rtl w:val="0"/>
        </w:rPr>
        <w:tab/>
        <w:t>*Charitable Events</w:t>
        <w:tab/>
        <w:tab/>
        <w:tab/>
        <w:tab/>
        <w:t>*Sponsorship Events</w:t>
      </w:r>
    </w:p>
    <w:p>
      <w:pPr>
        <w:pStyle w:val="Body"/>
      </w:pPr>
      <w:r>
        <w:rPr>
          <w:rtl w:val="0"/>
          <w:lang w:val="de-DE"/>
        </w:rPr>
        <w:tab/>
        <w:t>*Radio/TV</w:t>
        <w:tab/>
        <w:tab/>
        <w:tab/>
        <w:tab/>
        <w:tab/>
        <w:t>*Dinosaur Roundup Rodeo Meetings</w:t>
      </w:r>
    </w:p>
    <w:p>
      <w:pPr>
        <w:pStyle w:val="Body"/>
      </w:pPr>
      <w:r>
        <w:rPr>
          <w:rtl w:val="0"/>
        </w:rPr>
        <w:tab/>
        <w:t>*Royalty Luncheons and functions</w:t>
        <w:tab/>
        <w:tab/>
        <w:t>*Requested Special Events</w:t>
        <w:tab/>
      </w:r>
    </w:p>
    <w:p>
      <w:pPr>
        <w:pStyle w:val="Body"/>
      </w:pPr>
      <w:r>
        <w:rPr>
          <w:rtl w:val="0"/>
        </w:rPr>
        <w:tab/>
        <w:t>*Special Needs Rodeo</w:t>
        <w:tab/>
        <w:tab/>
        <w:tab/>
        <w:tab/>
        <w:t>*Autograph signing table</w:t>
      </w:r>
    </w:p>
    <w:p>
      <w:pPr>
        <w:pStyle w:val="Body"/>
      </w:pPr>
    </w:p>
    <w:p>
      <w:pPr>
        <w:pStyle w:val="Body"/>
      </w:pPr>
      <w:r>
        <w:rPr>
          <w:rtl w:val="0"/>
        </w:rPr>
        <w:t xml:space="preserve">In addition, royalty will keep accurate records of activities and will maintain a positive image at all times.  </w:t>
      </w:r>
    </w:p>
    <w:p>
      <w:pPr>
        <w:pStyle w:val="Body"/>
      </w:pPr>
      <w:r>
        <w:rPr>
          <w:rtl w:val="0"/>
        </w:rPr>
        <w:t>The Dinosaur Roundup Rodeo committee would like to thank all of the applicants for their interest and dedication to the sport of rodeo.  We are looking forward to meeting you and your families and wish you well in all of your endeavors for a successful 2017 rodeo season!</w:t>
      </w:r>
    </w:p>
    <w:p>
      <w:pPr>
        <w:pStyle w:val="Body"/>
      </w:pPr>
    </w:p>
    <w:p>
      <w:pPr>
        <w:pStyle w:val="Body"/>
      </w:pPr>
      <w:r>
        <w:rPr>
          <w:rtl w:val="0"/>
        </w:rPr>
        <w:t>Contact Information:</w:t>
      </w:r>
    </w:p>
    <w:p>
      <w:pPr>
        <w:pStyle w:val="Body"/>
      </w:pPr>
      <w:r>
        <w:rPr>
          <w:rtl w:val="0"/>
          <w:lang w:val="it-IT"/>
        </w:rPr>
        <w:t>Loretta Karren, Coordinator</w:t>
        <w:tab/>
        <w:tab/>
        <w:t>435-630-3977</w:t>
        <w:tab/>
        <w:tab/>
        <w:t>loretta.karren@uintah.net</w:t>
      </w: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Lucida Handwriting">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